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33" w:rsidRPr="00F46C51" w:rsidRDefault="002A7133" w:rsidP="002A7133">
      <w:pPr>
        <w:shd w:val="clear" w:color="auto" w:fill="FFFFFF"/>
        <w:spacing w:line="360" w:lineRule="auto"/>
        <w:contextualSpacing/>
        <w:jc w:val="center"/>
        <w:rPr>
          <w:b/>
          <w:sz w:val="28"/>
          <w:szCs w:val="28"/>
        </w:rPr>
      </w:pPr>
      <w:r w:rsidRPr="00F46C51">
        <w:rPr>
          <w:b/>
          <w:sz w:val="28"/>
          <w:szCs w:val="28"/>
        </w:rPr>
        <w:t>Муниципальное дошкольное образовательное учреждение детский сад комбинированного вида №3 «Ромашка»</w:t>
      </w:r>
    </w:p>
    <w:p w:rsidR="002A7133" w:rsidRDefault="002A7133" w:rsidP="002A7133">
      <w:pPr>
        <w:shd w:val="clear" w:color="auto" w:fill="FFFFFF"/>
        <w:spacing w:line="360" w:lineRule="auto"/>
        <w:contextualSpacing/>
        <w:jc w:val="center"/>
        <w:rPr>
          <w:sz w:val="28"/>
          <w:szCs w:val="28"/>
        </w:rPr>
      </w:pPr>
    </w:p>
    <w:p w:rsidR="002A7133" w:rsidRDefault="002A7133" w:rsidP="002A7133">
      <w:pPr>
        <w:shd w:val="clear" w:color="auto" w:fill="FFFFFF"/>
        <w:spacing w:line="360" w:lineRule="auto"/>
        <w:contextualSpacing/>
        <w:jc w:val="center"/>
        <w:rPr>
          <w:sz w:val="28"/>
          <w:szCs w:val="28"/>
        </w:rPr>
      </w:pPr>
    </w:p>
    <w:p w:rsidR="002A7133" w:rsidRDefault="002A7133" w:rsidP="002A7133">
      <w:pPr>
        <w:shd w:val="clear" w:color="auto" w:fill="FFFFFF"/>
        <w:spacing w:line="360" w:lineRule="auto"/>
        <w:contextualSpacing/>
        <w:jc w:val="center"/>
        <w:rPr>
          <w:sz w:val="28"/>
          <w:szCs w:val="28"/>
        </w:rPr>
      </w:pPr>
    </w:p>
    <w:p w:rsidR="002A7133" w:rsidRDefault="002A7133" w:rsidP="002A7133">
      <w:pPr>
        <w:shd w:val="clear" w:color="auto" w:fill="FFFFFF"/>
        <w:spacing w:line="360" w:lineRule="auto"/>
        <w:contextualSpacing/>
        <w:jc w:val="center"/>
        <w:rPr>
          <w:sz w:val="28"/>
          <w:szCs w:val="28"/>
        </w:rPr>
      </w:pPr>
    </w:p>
    <w:p w:rsidR="002A7133" w:rsidRDefault="002A7133" w:rsidP="002A7133">
      <w:pPr>
        <w:shd w:val="clear" w:color="auto" w:fill="FFFFFF"/>
        <w:spacing w:line="360" w:lineRule="auto"/>
        <w:contextualSpacing/>
        <w:jc w:val="center"/>
        <w:rPr>
          <w:sz w:val="28"/>
          <w:szCs w:val="28"/>
        </w:rPr>
      </w:pPr>
    </w:p>
    <w:p w:rsidR="002A7133" w:rsidRDefault="002A7133" w:rsidP="002A7133">
      <w:pPr>
        <w:shd w:val="clear" w:color="auto" w:fill="FFFFFF"/>
        <w:spacing w:line="360" w:lineRule="auto"/>
        <w:contextualSpacing/>
        <w:jc w:val="center"/>
        <w:rPr>
          <w:sz w:val="28"/>
          <w:szCs w:val="28"/>
        </w:rPr>
      </w:pPr>
    </w:p>
    <w:p w:rsidR="002A7133" w:rsidRDefault="002A7133" w:rsidP="002A7133">
      <w:pPr>
        <w:shd w:val="clear" w:color="auto" w:fill="FFFFFF"/>
        <w:spacing w:line="360" w:lineRule="auto"/>
        <w:contextualSpacing/>
        <w:jc w:val="center"/>
        <w:rPr>
          <w:b/>
          <w:i/>
          <w:color w:val="FF0000"/>
          <w:sz w:val="36"/>
          <w:szCs w:val="36"/>
        </w:rPr>
      </w:pPr>
      <w:r w:rsidRPr="00180490">
        <w:rPr>
          <w:b/>
          <w:i/>
          <w:color w:val="FF0000"/>
          <w:sz w:val="36"/>
          <w:szCs w:val="36"/>
        </w:rPr>
        <w:t>Доклад</w:t>
      </w:r>
    </w:p>
    <w:p w:rsidR="002A7133" w:rsidRPr="00180490" w:rsidRDefault="002A7133" w:rsidP="002A7133">
      <w:pPr>
        <w:shd w:val="clear" w:color="auto" w:fill="FFFFFF"/>
        <w:spacing w:line="360" w:lineRule="auto"/>
        <w:contextualSpacing/>
        <w:jc w:val="center"/>
        <w:rPr>
          <w:b/>
          <w:i/>
          <w:color w:val="FF0000"/>
          <w:sz w:val="36"/>
          <w:szCs w:val="36"/>
        </w:rPr>
      </w:pPr>
      <w:r w:rsidRPr="00180490">
        <w:rPr>
          <w:b/>
          <w:i/>
          <w:color w:val="FF0000"/>
          <w:sz w:val="36"/>
          <w:szCs w:val="36"/>
        </w:rPr>
        <w:t xml:space="preserve"> для воспитателей</w:t>
      </w:r>
    </w:p>
    <w:p w:rsidR="002A7133" w:rsidRDefault="002A7133" w:rsidP="002A7133">
      <w:pPr>
        <w:shd w:val="clear" w:color="auto" w:fill="FFFFFF"/>
        <w:spacing w:line="360" w:lineRule="auto"/>
        <w:contextualSpacing/>
        <w:jc w:val="center"/>
        <w:rPr>
          <w:sz w:val="28"/>
          <w:szCs w:val="28"/>
        </w:rPr>
      </w:pPr>
    </w:p>
    <w:p w:rsidR="002A7133" w:rsidRPr="00311357" w:rsidRDefault="002A7133" w:rsidP="002A7133">
      <w:pPr>
        <w:shd w:val="clear" w:color="auto" w:fill="FFFFFF"/>
        <w:spacing w:line="360" w:lineRule="auto"/>
        <w:contextualSpacing/>
        <w:jc w:val="center"/>
        <w:rPr>
          <w:sz w:val="28"/>
          <w:szCs w:val="28"/>
        </w:rPr>
      </w:pPr>
      <w:r w:rsidRPr="007F72F2">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5.2pt;height:47.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font-weight:bold;font-style:italic;v-text-kern:t" trim="t" fitpath="t" string="&quot;АППЛИКАЦИЯ - СРЕДСТВО КОРРЕКЦИИ ЗРЕНИЯ&#10; И ГАРМОНИЧНОГО РАЗВИТИЯ ДОШКОЛЬНИКОВ"/>
          </v:shape>
        </w:pict>
      </w:r>
    </w:p>
    <w:p w:rsidR="002A7133" w:rsidRPr="00311357" w:rsidRDefault="002A7133" w:rsidP="002A7133">
      <w:pPr>
        <w:shd w:val="clear" w:color="auto" w:fill="FFFFFF"/>
        <w:spacing w:before="302" w:line="360" w:lineRule="auto"/>
        <w:ind w:left="1286"/>
        <w:contextualSpacing/>
        <w:jc w:val="both"/>
        <w:rPr>
          <w:rFonts w:eastAsia="Times New Roman"/>
          <w:b/>
          <w:bCs/>
          <w:sz w:val="28"/>
          <w:szCs w:val="28"/>
        </w:rPr>
      </w:pPr>
      <w:r w:rsidRPr="00311357">
        <w:rPr>
          <w:rFonts w:eastAsia="Times New Roman"/>
          <w:b/>
          <w:bCs/>
          <w:sz w:val="28"/>
          <w:szCs w:val="28"/>
        </w:rPr>
        <w:t xml:space="preserve">    </w:t>
      </w:r>
    </w:p>
    <w:p w:rsidR="002A7133" w:rsidRPr="00311357" w:rsidRDefault="002A7133" w:rsidP="002A7133">
      <w:pPr>
        <w:shd w:val="clear" w:color="auto" w:fill="FFFFFF"/>
        <w:spacing w:before="302" w:line="360" w:lineRule="auto"/>
        <w:ind w:left="1286"/>
        <w:contextualSpacing/>
        <w:jc w:val="both"/>
        <w:rPr>
          <w:rFonts w:eastAsia="Times New Roman"/>
          <w:b/>
          <w:bCs/>
          <w:sz w:val="28"/>
          <w:szCs w:val="28"/>
        </w:rPr>
      </w:pPr>
    </w:p>
    <w:p w:rsidR="002A7133" w:rsidRPr="00311357" w:rsidRDefault="002A7133" w:rsidP="002A7133">
      <w:pPr>
        <w:shd w:val="clear" w:color="auto" w:fill="FFFFFF"/>
        <w:spacing w:before="302" w:line="360" w:lineRule="auto"/>
        <w:ind w:left="1286"/>
        <w:contextualSpacing/>
        <w:jc w:val="both"/>
        <w:rPr>
          <w:rFonts w:eastAsia="Times New Roman"/>
          <w:b/>
          <w:bCs/>
          <w:sz w:val="28"/>
          <w:szCs w:val="28"/>
        </w:rPr>
      </w:pPr>
    </w:p>
    <w:p w:rsidR="002A7133" w:rsidRDefault="002A7133" w:rsidP="002A7133">
      <w:pPr>
        <w:shd w:val="clear" w:color="auto" w:fill="FFFFFF"/>
        <w:spacing w:before="302" w:line="360" w:lineRule="auto"/>
        <w:ind w:left="1286"/>
        <w:contextualSpacing/>
        <w:jc w:val="right"/>
        <w:rPr>
          <w:rFonts w:eastAsia="Times New Roman"/>
          <w:b/>
          <w:bCs/>
          <w:sz w:val="28"/>
          <w:szCs w:val="28"/>
        </w:rPr>
      </w:pPr>
    </w:p>
    <w:p w:rsidR="002A7133" w:rsidRDefault="002A7133" w:rsidP="002A7133">
      <w:pPr>
        <w:shd w:val="clear" w:color="auto" w:fill="FFFFFF"/>
        <w:spacing w:before="302" w:line="360" w:lineRule="auto"/>
        <w:ind w:left="1286"/>
        <w:contextualSpacing/>
        <w:jc w:val="right"/>
        <w:rPr>
          <w:rFonts w:eastAsia="Times New Roman"/>
          <w:b/>
          <w:bCs/>
          <w:sz w:val="28"/>
          <w:szCs w:val="28"/>
        </w:rPr>
      </w:pPr>
    </w:p>
    <w:p w:rsidR="002A7133" w:rsidRPr="00F46C51" w:rsidRDefault="002A7133" w:rsidP="002A7133">
      <w:pPr>
        <w:shd w:val="clear" w:color="auto" w:fill="FFFFFF"/>
        <w:spacing w:before="302" w:line="360" w:lineRule="auto"/>
        <w:ind w:left="1286"/>
        <w:contextualSpacing/>
        <w:jc w:val="right"/>
        <w:rPr>
          <w:rFonts w:eastAsia="Times New Roman"/>
          <w:b/>
          <w:bCs/>
          <w:sz w:val="28"/>
          <w:szCs w:val="28"/>
        </w:rPr>
      </w:pPr>
      <w:r w:rsidRPr="00F46C51">
        <w:rPr>
          <w:rFonts w:eastAsia="Times New Roman"/>
          <w:b/>
          <w:bCs/>
          <w:sz w:val="28"/>
          <w:szCs w:val="28"/>
        </w:rPr>
        <w:t>Выполнила: воспитатель</w:t>
      </w:r>
    </w:p>
    <w:p w:rsidR="002A7133" w:rsidRPr="00F46C51" w:rsidRDefault="002A7133" w:rsidP="002A7133">
      <w:pPr>
        <w:shd w:val="clear" w:color="auto" w:fill="FFFFFF"/>
        <w:spacing w:before="302" w:line="360" w:lineRule="auto"/>
        <w:ind w:left="1286"/>
        <w:contextualSpacing/>
        <w:jc w:val="right"/>
        <w:rPr>
          <w:rFonts w:eastAsia="Times New Roman"/>
          <w:b/>
          <w:bCs/>
          <w:sz w:val="28"/>
          <w:szCs w:val="28"/>
        </w:rPr>
      </w:pPr>
      <w:r w:rsidRPr="00F46C51">
        <w:rPr>
          <w:rFonts w:eastAsia="Times New Roman"/>
          <w:b/>
          <w:bCs/>
          <w:sz w:val="28"/>
          <w:szCs w:val="28"/>
        </w:rPr>
        <w:t xml:space="preserve"> Березина Г.А.</w:t>
      </w:r>
    </w:p>
    <w:p w:rsidR="002A7133" w:rsidRPr="00F46C51" w:rsidRDefault="002A7133" w:rsidP="002A7133">
      <w:pPr>
        <w:shd w:val="clear" w:color="auto" w:fill="FFFFFF"/>
        <w:spacing w:before="302" w:line="360" w:lineRule="auto"/>
        <w:ind w:left="1286"/>
        <w:contextualSpacing/>
        <w:jc w:val="both"/>
        <w:rPr>
          <w:rFonts w:eastAsia="Times New Roman"/>
          <w:b/>
          <w:bCs/>
          <w:sz w:val="28"/>
          <w:szCs w:val="28"/>
        </w:rPr>
      </w:pPr>
    </w:p>
    <w:p w:rsidR="002A7133" w:rsidRDefault="002A7133" w:rsidP="002A7133">
      <w:pPr>
        <w:shd w:val="clear" w:color="auto" w:fill="FFFFFF"/>
        <w:spacing w:before="302" w:line="360" w:lineRule="auto"/>
        <w:ind w:left="1286"/>
        <w:contextualSpacing/>
        <w:jc w:val="both"/>
        <w:rPr>
          <w:rFonts w:eastAsia="Times New Roman"/>
          <w:b/>
          <w:bCs/>
          <w:sz w:val="28"/>
          <w:szCs w:val="28"/>
        </w:rPr>
      </w:pPr>
    </w:p>
    <w:p w:rsidR="002A7133" w:rsidRDefault="002A7133" w:rsidP="002A7133">
      <w:pPr>
        <w:shd w:val="clear" w:color="auto" w:fill="FFFFFF"/>
        <w:spacing w:before="302" w:line="360" w:lineRule="auto"/>
        <w:ind w:left="1286"/>
        <w:contextualSpacing/>
        <w:jc w:val="both"/>
        <w:rPr>
          <w:rFonts w:eastAsia="Times New Roman"/>
          <w:b/>
          <w:bCs/>
          <w:sz w:val="28"/>
          <w:szCs w:val="28"/>
        </w:rPr>
      </w:pPr>
    </w:p>
    <w:p w:rsidR="002A7133" w:rsidRDefault="002A7133" w:rsidP="002A7133">
      <w:pPr>
        <w:shd w:val="clear" w:color="auto" w:fill="FFFFFF"/>
        <w:spacing w:before="302" w:line="360" w:lineRule="auto"/>
        <w:ind w:left="1286"/>
        <w:contextualSpacing/>
        <w:rPr>
          <w:rFonts w:eastAsia="Times New Roman"/>
          <w:b/>
          <w:bCs/>
          <w:sz w:val="28"/>
          <w:szCs w:val="28"/>
        </w:rPr>
      </w:pPr>
    </w:p>
    <w:p w:rsidR="002A7133" w:rsidRDefault="002A7133" w:rsidP="002A7133">
      <w:pPr>
        <w:shd w:val="clear" w:color="auto" w:fill="FFFFFF"/>
        <w:spacing w:before="302" w:line="360" w:lineRule="auto"/>
        <w:ind w:left="1286"/>
        <w:contextualSpacing/>
        <w:rPr>
          <w:rFonts w:eastAsia="Times New Roman"/>
          <w:b/>
          <w:bCs/>
          <w:sz w:val="28"/>
          <w:szCs w:val="28"/>
        </w:rPr>
      </w:pPr>
    </w:p>
    <w:p w:rsidR="002A7133" w:rsidRDefault="002A7133" w:rsidP="002A7133">
      <w:pPr>
        <w:shd w:val="clear" w:color="auto" w:fill="FFFFFF"/>
        <w:spacing w:before="302" w:line="360" w:lineRule="auto"/>
        <w:ind w:left="1286"/>
        <w:contextualSpacing/>
        <w:rPr>
          <w:rFonts w:eastAsia="Times New Roman"/>
          <w:b/>
          <w:bCs/>
          <w:sz w:val="28"/>
          <w:szCs w:val="28"/>
        </w:rPr>
      </w:pPr>
    </w:p>
    <w:p w:rsidR="002A7133" w:rsidRDefault="002A7133" w:rsidP="002A7133">
      <w:pPr>
        <w:shd w:val="clear" w:color="auto" w:fill="FFFFFF"/>
        <w:spacing w:before="302" w:line="360" w:lineRule="auto"/>
        <w:ind w:left="1286"/>
        <w:contextualSpacing/>
        <w:rPr>
          <w:rFonts w:eastAsia="Times New Roman"/>
          <w:b/>
          <w:bCs/>
          <w:sz w:val="28"/>
          <w:szCs w:val="28"/>
        </w:rPr>
      </w:pPr>
    </w:p>
    <w:p w:rsidR="002A7133" w:rsidRPr="00F46C51" w:rsidRDefault="002A7133" w:rsidP="002A7133">
      <w:pPr>
        <w:shd w:val="clear" w:color="auto" w:fill="FFFFFF"/>
        <w:spacing w:before="139"/>
        <w:ind w:right="62"/>
        <w:contextualSpacing/>
        <w:jc w:val="center"/>
        <w:rPr>
          <w:b/>
          <w:sz w:val="28"/>
          <w:szCs w:val="28"/>
        </w:rPr>
      </w:pPr>
      <w:r>
        <w:rPr>
          <w:b/>
          <w:sz w:val="28"/>
          <w:szCs w:val="28"/>
        </w:rPr>
        <w:t>г</w:t>
      </w:r>
      <w:r w:rsidRPr="00F46C51">
        <w:rPr>
          <w:b/>
          <w:sz w:val="28"/>
          <w:szCs w:val="28"/>
        </w:rPr>
        <w:t>. Серпухов, 2011</w:t>
      </w:r>
    </w:p>
    <w:p w:rsidR="002A7133" w:rsidRDefault="002A7133" w:rsidP="004C5546">
      <w:pPr>
        <w:shd w:val="clear" w:color="auto" w:fill="FFFFFF"/>
        <w:spacing w:before="154" w:line="360" w:lineRule="auto"/>
        <w:ind w:right="5"/>
        <w:contextualSpacing/>
        <w:jc w:val="center"/>
        <w:rPr>
          <w:rFonts w:eastAsia="Times New Roman"/>
          <w:b/>
          <w:i/>
          <w:iCs/>
          <w:color w:val="FF0000"/>
          <w:sz w:val="32"/>
          <w:szCs w:val="32"/>
        </w:rPr>
      </w:pPr>
    </w:p>
    <w:p w:rsidR="00B35606" w:rsidRPr="00B35606" w:rsidRDefault="00B35606" w:rsidP="004C5546">
      <w:pPr>
        <w:shd w:val="clear" w:color="auto" w:fill="FFFFFF"/>
        <w:spacing w:before="154" w:line="360" w:lineRule="auto"/>
        <w:ind w:right="5"/>
        <w:contextualSpacing/>
        <w:jc w:val="center"/>
        <w:rPr>
          <w:rFonts w:eastAsia="Times New Roman"/>
          <w:b/>
          <w:i/>
          <w:iCs/>
          <w:color w:val="FF0000"/>
          <w:sz w:val="32"/>
          <w:szCs w:val="32"/>
        </w:rPr>
      </w:pPr>
      <w:r w:rsidRPr="00B35606">
        <w:rPr>
          <w:rFonts w:eastAsia="Times New Roman"/>
          <w:b/>
          <w:i/>
          <w:iCs/>
          <w:color w:val="FF0000"/>
          <w:sz w:val="32"/>
          <w:szCs w:val="32"/>
        </w:rPr>
        <w:lastRenderedPageBreak/>
        <w:t>АППЛИКАЦИЯ – СРЕДСТВО КОРРЕКЦИИ ЗРЕНИЯ</w:t>
      </w:r>
    </w:p>
    <w:p w:rsidR="004C5546" w:rsidRPr="00B35606" w:rsidRDefault="00B35606" w:rsidP="004C5546">
      <w:pPr>
        <w:shd w:val="clear" w:color="auto" w:fill="FFFFFF"/>
        <w:spacing w:before="154" w:line="360" w:lineRule="auto"/>
        <w:ind w:right="5"/>
        <w:contextualSpacing/>
        <w:jc w:val="center"/>
        <w:rPr>
          <w:rFonts w:eastAsia="Times New Roman"/>
          <w:b/>
          <w:i/>
          <w:iCs/>
          <w:color w:val="FF0000"/>
          <w:sz w:val="32"/>
          <w:szCs w:val="32"/>
        </w:rPr>
      </w:pPr>
      <w:r w:rsidRPr="00B35606">
        <w:rPr>
          <w:rFonts w:eastAsia="Times New Roman"/>
          <w:b/>
          <w:i/>
          <w:iCs/>
          <w:color w:val="FF0000"/>
          <w:sz w:val="32"/>
          <w:szCs w:val="32"/>
        </w:rPr>
        <w:t xml:space="preserve"> И ГАРМОНИЧНОГО РАЗВИТИЯ ДОШКОЛЬНИКОВ</w:t>
      </w:r>
    </w:p>
    <w:p w:rsidR="004C5546" w:rsidRDefault="004C5546" w:rsidP="00E05DA3">
      <w:pPr>
        <w:shd w:val="clear" w:color="auto" w:fill="FFFFFF"/>
        <w:spacing w:before="154" w:line="360" w:lineRule="auto"/>
        <w:ind w:left="10" w:right="5" w:firstLine="312"/>
        <w:contextualSpacing/>
        <w:jc w:val="both"/>
        <w:rPr>
          <w:rFonts w:eastAsia="Times New Roman"/>
          <w:i/>
          <w:iCs/>
          <w:sz w:val="28"/>
          <w:szCs w:val="28"/>
        </w:rPr>
      </w:pPr>
    </w:p>
    <w:p w:rsidR="009660D0" w:rsidRPr="00691286" w:rsidRDefault="00A75BAB" w:rsidP="00E05DA3">
      <w:pPr>
        <w:shd w:val="clear" w:color="auto" w:fill="FFFFFF"/>
        <w:spacing w:before="154" w:line="360" w:lineRule="auto"/>
        <w:ind w:left="10" w:right="5" w:firstLine="312"/>
        <w:contextualSpacing/>
        <w:jc w:val="both"/>
        <w:rPr>
          <w:sz w:val="28"/>
          <w:szCs w:val="28"/>
        </w:rPr>
      </w:pPr>
      <w:r w:rsidRPr="00B35606">
        <w:rPr>
          <w:rFonts w:eastAsia="Times New Roman"/>
          <w:b/>
          <w:i/>
          <w:iCs/>
          <w:color w:val="FF0000"/>
          <w:sz w:val="28"/>
          <w:szCs w:val="28"/>
        </w:rPr>
        <w:t>Аппликация</w:t>
      </w:r>
      <w:r w:rsidRPr="00691286">
        <w:rPr>
          <w:rFonts w:eastAsia="Times New Roman"/>
          <w:i/>
          <w:iCs/>
          <w:sz w:val="28"/>
          <w:szCs w:val="28"/>
        </w:rPr>
        <w:t xml:space="preserve"> </w:t>
      </w:r>
      <w:r w:rsidRPr="00691286">
        <w:rPr>
          <w:rFonts w:eastAsia="Times New Roman"/>
          <w:sz w:val="28"/>
          <w:szCs w:val="28"/>
        </w:rPr>
        <w:t xml:space="preserve">(от латинского </w:t>
      </w:r>
      <w:r w:rsidRPr="00691286">
        <w:rPr>
          <w:rFonts w:eastAsia="Times New Roman"/>
          <w:sz w:val="28"/>
          <w:szCs w:val="28"/>
          <w:lang w:val="en-US"/>
        </w:rPr>
        <w:t>applicatio</w:t>
      </w:r>
      <w:r w:rsidRPr="00691286">
        <w:rPr>
          <w:rFonts w:eastAsia="Times New Roman"/>
          <w:sz w:val="28"/>
          <w:szCs w:val="28"/>
        </w:rPr>
        <w:t xml:space="preserve"> — накладывание) — это способ создания художественных изображений из различных фигур, вырезанных из какого-либо материала и наклеенных или нашитых на соответствующий фон. В аппликации </w:t>
      </w:r>
      <w:r w:rsidR="00470025">
        <w:rPr>
          <w:rFonts w:eastAsia="Times New Roman"/>
          <w:sz w:val="28"/>
          <w:szCs w:val="28"/>
        </w:rPr>
        <w:t xml:space="preserve">используются </w:t>
      </w:r>
      <w:r w:rsidRPr="00691286">
        <w:rPr>
          <w:rFonts w:eastAsia="Times New Roman"/>
          <w:spacing w:val="-1"/>
          <w:sz w:val="28"/>
          <w:szCs w:val="28"/>
        </w:rPr>
        <w:t xml:space="preserve">самые различные материалы: кожа, войлок, сукно, береста, мех, </w:t>
      </w:r>
      <w:r w:rsidR="00470025">
        <w:rPr>
          <w:rFonts w:eastAsia="Times New Roman"/>
          <w:sz w:val="28"/>
          <w:szCs w:val="28"/>
        </w:rPr>
        <w:t>ткань, соломка, бумага, засушенные растения, тополиный пух.</w:t>
      </w:r>
    </w:p>
    <w:p w:rsidR="009660D0" w:rsidRPr="00691286" w:rsidRDefault="00A75BAB" w:rsidP="00E05DA3">
      <w:pPr>
        <w:shd w:val="clear" w:color="auto" w:fill="FFFFFF"/>
        <w:spacing w:line="360" w:lineRule="auto"/>
        <w:ind w:left="19" w:firstLine="322"/>
        <w:contextualSpacing/>
        <w:jc w:val="both"/>
        <w:rPr>
          <w:sz w:val="28"/>
          <w:szCs w:val="28"/>
        </w:rPr>
      </w:pPr>
      <w:r w:rsidRPr="00691286">
        <w:rPr>
          <w:rFonts w:eastAsia="Times New Roman"/>
          <w:sz w:val="28"/>
          <w:szCs w:val="28"/>
        </w:rPr>
        <w:t>Разные народы используют аппликацию для оформления национального костюма, предметов быта, жилища.</w:t>
      </w:r>
    </w:p>
    <w:p w:rsidR="009660D0" w:rsidRPr="00691286" w:rsidRDefault="00A75BAB" w:rsidP="00E05DA3">
      <w:pPr>
        <w:shd w:val="clear" w:color="auto" w:fill="FFFFFF"/>
        <w:spacing w:line="360" w:lineRule="auto"/>
        <w:ind w:left="5" w:firstLine="317"/>
        <w:contextualSpacing/>
        <w:jc w:val="both"/>
        <w:rPr>
          <w:sz w:val="28"/>
          <w:szCs w:val="28"/>
        </w:rPr>
      </w:pPr>
      <w:r w:rsidRPr="00691286">
        <w:rPr>
          <w:rFonts w:eastAsia="Times New Roman"/>
          <w:spacing w:val="-1"/>
          <w:sz w:val="28"/>
          <w:szCs w:val="28"/>
        </w:rPr>
        <w:t xml:space="preserve">Аппликация из бумаги появилась в </w:t>
      </w:r>
      <w:r w:rsidRPr="00691286">
        <w:rPr>
          <w:rFonts w:eastAsia="Times New Roman"/>
          <w:spacing w:val="-1"/>
          <w:sz w:val="28"/>
          <w:szCs w:val="28"/>
          <w:lang w:val="en-US"/>
        </w:rPr>
        <w:t>XVI</w:t>
      </w:r>
      <w:r w:rsidRPr="00691286">
        <w:rPr>
          <w:rFonts w:eastAsia="Times New Roman"/>
          <w:spacing w:val="-1"/>
          <w:sz w:val="28"/>
          <w:szCs w:val="28"/>
        </w:rPr>
        <w:t xml:space="preserve"> веке и получила свое </w:t>
      </w:r>
      <w:r w:rsidRPr="00691286">
        <w:rPr>
          <w:rFonts w:eastAsia="Times New Roman"/>
          <w:sz w:val="28"/>
          <w:szCs w:val="28"/>
        </w:rPr>
        <w:t xml:space="preserve">развитие в последующие столетия. В начале </w:t>
      </w:r>
      <w:r w:rsidRPr="00691286">
        <w:rPr>
          <w:rFonts w:eastAsia="Times New Roman"/>
          <w:sz w:val="28"/>
          <w:szCs w:val="28"/>
          <w:lang w:val="en-US"/>
        </w:rPr>
        <w:t>XVII</w:t>
      </w:r>
      <w:r w:rsidRPr="00691286">
        <w:rPr>
          <w:rFonts w:eastAsia="Times New Roman"/>
          <w:sz w:val="28"/>
          <w:szCs w:val="28"/>
        </w:rPr>
        <w:t xml:space="preserve"> века во Фран</w:t>
      </w:r>
      <w:r w:rsidRPr="00691286">
        <w:rPr>
          <w:rFonts w:eastAsia="Times New Roman"/>
          <w:sz w:val="28"/>
          <w:szCs w:val="28"/>
        </w:rPr>
        <w:softHyphen/>
      </w:r>
      <w:r w:rsidRPr="00691286">
        <w:rPr>
          <w:rFonts w:eastAsia="Times New Roman"/>
          <w:spacing w:val="-1"/>
          <w:sz w:val="28"/>
          <w:szCs w:val="28"/>
        </w:rPr>
        <w:t xml:space="preserve">ции возникла мода на силуэты из бумаги и в короткое время </w:t>
      </w:r>
      <w:r w:rsidRPr="00691286">
        <w:rPr>
          <w:rFonts w:eastAsia="Times New Roman"/>
          <w:spacing w:val="-4"/>
          <w:sz w:val="28"/>
          <w:szCs w:val="28"/>
        </w:rPr>
        <w:t xml:space="preserve">распространилась во все страны Европы и в Россию. Стены жилищ </w:t>
      </w:r>
      <w:r w:rsidRPr="00691286">
        <w:rPr>
          <w:rFonts w:eastAsia="Times New Roman"/>
          <w:sz w:val="28"/>
          <w:szCs w:val="28"/>
        </w:rPr>
        <w:t xml:space="preserve">стали украшать небольшими силуэтными портретами, бытовыми сценками. Свое название силуэт получил от фамилии Этьена Силуэта, французского чиновника </w:t>
      </w:r>
      <w:r w:rsidRPr="00691286">
        <w:rPr>
          <w:rFonts w:eastAsia="Times New Roman"/>
          <w:sz w:val="28"/>
          <w:szCs w:val="28"/>
          <w:lang w:val="en-US"/>
        </w:rPr>
        <w:t>XVII</w:t>
      </w:r>
      <w:r w:rsidRPr="00691286">
        <w:rPr>
          <w:rFonts w:eastAsia="Times New Roman"/>
          <w:sz w:val="28"/>
          <w:szCs w:val="28"/>
        </w:rPr>
        <w:t xml:space="preserve"> века, который, следуя моде, увлекался вырезыванием из бумаги. О нем рассказывали разные истории, а однажды какой-то художник нарисовал на него карикатуру, которая была сделана как тень. Этот способ изобра</w:t>
      </w:r>
      <w:r w:rsidRPr="00691286">
        <w:rPr>
          <w:rFonts w:eastAsia="Times New Roman"/>
          <w:sz w:val="28"/>
          <w:szCs w:val="28"/>
        </w:rPr>
        <w:softHyphen/>
        <w:t>жения стали называть силуэтом.</w:t>
      </w:r>
    </w:p>
    <w:p w:rsidR="00691286" w:rsidRPr="008A514A" w:rsidRDefault="00A75BAB" w:rsidP="008A514A">
      <w:pPr>
        <w:shd w:val="clear" w:color="auto" w:fill="FFFFFF"/>
        <w:spacing w:line="360" w:lineRule="auto"/>
        <w:ind w:left="5" w:right="29" w:firstLine="317"/>
        <w:contextualSpacing/>
        <w:jc w:val="both"/>
        <w:rPr>
          <w:sz w:val="28"/>
          <w:szCs w:val="28"/>
        </w:rPr>
      </w:pPr>
      <w:r w:rsidRPr="00691286">
        <w:rPr>
          <w:rFonts w:eastAsia="Times New Roman"/>
          <w:spacing w:val="-1"/>
          <w:sz w:val="28"/>
          <w:szCs w:val="28"/>
        </w:rPr>
        <w:t xml:space="preserve">Многие художники-графики и в настоящее время с успехом </w:t>
      </w:r>
      <w:r w:rsidRPr="00691286">
        <w:rPr>
          <w:rFonts w:eastAsia="Times New Roman"/>
          <w:sz w:val="28"/>
          <w:szCs w:val="28"/>
        </w:rPr>
        <w:t>используют силуэт как самостоятельное средство художественно</w:t>
      </w:r>
      <w:r w:rsidRPr="00691286">
        <w:rPr>
          <w:rFonts w:eastAsia="Times New Roman"/>
          <w:sz w:val="28"/>
          <w:szCs w:val="28"/>
        </w:rPr>
        <w:softHyphen/>
        <w:t>го выражения при создании экслибрисов, плакатов, в оформлении книг.</w:t>
      </w:r>
    </w:p>
    <w:p w:rsidR="009660D0" w:rsidRDefault="00A75BAB" w:rsidP="00E05DA3">
      <w:pPr>
        <w:shd w:val="clear" w:color="auto" w:fill="FFFFFF"/>
        <w:spacing w:before="154" w:line="360" w:lineRule="auto"/>
        <w:ind w:left="5" w:right="24" w:firstLine="312"/>
        <w:contextualSpacing/>
        <w:jc w:val="both"/>
        <w:rPr>
          <w:rFonts w:eastAsia="Times New Roman"/>
          <w:sz w:val="28"/>
          <w:szCs w:val="28"/>
        </w:rPr>
      </w:pPr>
      <w:r w:rsidRPr="00691286">
        <w:rPr>
          <w:rFonts w:eastAsia="Times New Roman"/>
          <w:sz w:val="28"/>
          <w:szCs w:val="28"/>
        </w:rPr>
        <w:t>Аппликация — один из любимых детьми видов изобразитель</w:t>
      </w:r>
      <w:r w:rsidRPr="00691286">
        <w:rPr>
          <w:rFonts w:eastAsia="Times New Roman"/>
          <w:sz w:val="28"/>
          <w:szCs w:val="28"/>
        </w:rPr>
        <w:softHyphen/>
        <w:t>ной деятельности: детей радует яркий цвет бумаги, удачное ритмическое расположение фигур; большой интерес вызывает у них техника вырезывания и наклеивания.</w:t>
      </w:r>
    </w:p>
    <w:p w:rsidR="00A303CD" w:rsidRDefault="00A303CD" w:rsidP="00E05DA3">
      <w:pPr>
        <w:shd w:val="clear" w:color="auto" w:fill="FFFFFF"/>
        <w:spacing w:before="154" w:line="360" w:lineRule="auto"/>
        <w:ind w:left="5" w:right="24" w:firstLine="312"/>
        <w:contextualSpacing/>
        <w:jc w:val="both"/>
        <w:rPr>
          <w:rFonts w:eastAsia="Times New Roman"/>
          <w:sz w:val="28"/>
          <w:szCs w:val="28"/>
        </w:rPr>
      </w:pPr>
      <w:r>
        <w:rPr>
          <w:rFonts w:eastAsia="Times New Roman"/>
          <w:sz w:val="28"/>
          <w:szCs w:val="28"/>
        </w:rPr>
        <w:t>Аппликация может быть предметной, состоящей из отдельных изображений (лист, ветка, дерево, цветок, птица, гриб, человек, животное, машина</w:t>
      </w:r>
      <w:r w:rsidR="00D57579">
        <w:rPr>
          <w:rFonts w:eastAsia="Times New Roman"/>
          <w:sz w:val="28"/>
          <w:szCs w:val="28"/>
        </w:rPr>
        <w:t xml:space="preserve"> и т.д.), сюжетной, отображающей совокупность действий, событий («</w:t>
      </w:r>
      <w:r w:rsidR="007C6D51">
        <w:rPr>
          <w:rFonts w:eastAsia="Times New Roman"/>
          <w:sz w:val="28"/>
          <w:szCs w:val="28"/>
        </w:rPr>
        <w:t xml:space="preserve">Салют Победы», «Полет в космос», «Птицы прилетели» и др.), декоративной, включающей </w:t>
      </w:r>
      <w:r w:rsidR="007C6D51">
        <w:rPr>
          <w:rFonts w:eastAsia="Times New Roman"/>
          <w:sz w:val="28"/>
          <w:szCs w:val="28"/>
        </w:rPr>
        <w:lastRenderedPageBreak/>
        <w:t>выполнение орнаментов, узоров, которыми можно украсить различные предметы.</w:t>
      </w:r>
    </w:p>
    <w:p w:rsidR="008A514A" w:rsidRPr="00691286" w:rsidRDefault="008A514A" w:rsidP="00E05DA3">
      <w:pPr>
        <w:shd w:val="clear" w:color="auto" w:fill="FFFFFF"/>
        <w:spacing w:before="154" w:line="360" w:lineRule="auto"/>
        <w:ind w:left="5" w:right="24" w:firstLine="312"/>
        <w:contextualSpacing/>
        <w:jc w:val="both"/>
        <w:rPr>
          <w:sz w:val="28"/>
          <w:szCs w:val="28"/>
        </w:rPr>
      </w:pPr>
    </w:p>
    <w:p w:rsidR="00291B40" w:rsidRPr="008A514A" w:rsidRDefault="00311357" w:rsidP="00291B40">
      <w:pPr>
        <w:spacing w:before="100" w:beforeAutospacing="1" w:after="100" w:afterAutospacing="1" w:line="360" w:lineRule="auto"/>
        <w:jc w:val="center"/>
        <w:outlineLvl w:val="1"/>
        <w:rPr>
          <w:rFonts w:eastAsia="Times New Roman"/>
          <w:b/>
          <w:bCs/>
          <w:color w:val="FF0000"/>
          <w:sz w:val="36"/>
          <w:szCs w:val="36"/>
        </w:rPr>
      </w:pPr>
      <w:r w:rsidRPr="008A514A">
        <w:rPr>
          <w:rFonts w:eastAsia="Times New Roman"/>
          <w:b/>
          <w:bCs/>
          <w:color w:val="FF0000"/>
          <w:sz w:val="36"/>
          <w:szCs w:val="36"/>
        </w:rPr>
        <w:t xml:space="preserve">Значение занятий аппликацией для </w:t>
      </w:r>
      <w:r w:rsidR="00AD2A53">
        <w:rPr>
          <w:rFonts w:eastAsia="Times New Roman"/>
          <w:b/>
          <w:bCs/>
          <w:color w:val="FF0000"/>
          <w:sz w:val="36"/>
          <w:szCs w:val="36"/>
        </w:rPr>
        <w:t xml:space="preserve">коррекции зрения и </w:t>
      </w:r>
      <w:r w:rsidR="008A514A">
        <w:rPr>
          <w:rFonts w:eastAsia="Times New Roman"/>
          <w:b/>
          <w:bCs/>
          <w:color w:val="FF0000"/>
          <w:sz w:val="36"/>
          <w:szCs w:val="36"/>
        </w:rPr>
        <w:t xml:space="preserve">гармоничного </w:t>
      </w:r>
      <w:r w:rsidRPr="008A514A">
        <w:rPr>
          <w:rFonts w:eastAsia="Times New Roman"/>
          <w:b/>
          <w:bCs/>
          <w:color w:val="FF0000"/>
          <w:sz w:val="36"/>
          <w:szCs w:val="36"/>
        </w:rPr>
        <w:t>развития дошкольников</w:t>
      </w:r>
    </w:p>
    <w:p w:rsidR="00311357" w:rsidRPr="00FC0F3A" w:rsidRDefault="00311357" w:rsidP="00291B40">
      <w:pPr>
        <w:spacing w:before="100" w:beforeAutospacing="1" w:after="100" w:afterAutospacing="1" w:line="360" w:lineRule="auto"/>
        <w:jc w:val="both"/>
        <w:outlineLvl w:val="1"/>
        <w:rPr>
          <w:rFonts w:eastAsia="Times New Roman"/>
          <w:sz w:val="28"/>
          <w:szCs w:val="28"/>
        </w:rPr>
      </w:pPr>
      <w:r w:rsidRPr="00311357">
        <w:rPr>
          <w:rFonts w:eastAsia="Times New Roman"/>
          <w:sz w:val="28"/>
          <w:szCs w:val="28"/>
        </w:rPr>
        <w:t xml:space="preserve">Приобщение ребенка к миру прекрасного открывает перед ним богатство и красоту окружающей жизни, способствует развитию потребности не только в созерцании мира, но и активном его познании, преобразовании. </w:t>
      </w:r>
      <w:r w:rsidR="00FC0F3A">
        <w:rPr>
          <w:rFonts w:eastAsia="Times New Roman"/>
          <w:sz w:val="28"/>
          <w:szCs w:val="28"/>
        </w:rPr>
        <w:t>В.А.</w:t>
      </w:r>
      <w:r w:rsidRPr="00311357">
        <w:rPr>
          <w:rFonts w:eastAsia="Times New Roman"/>
          <w:sz w:val="28"/>
          <w:szCs w:val="28"/>
        </w:rPr>
        <w:t xml:space="preserve">Сухомлинский говорил, что ребенок по своей природе — пытливый исследователь, открыватель мира, что детское сердце чутко к призыву творить красоту. Важно только, чтобы за призывами следовал труд, чтобы труд стал потребностью. </w:t>
      </w:r>
      <w:r w:rsidR="009557D3">
        <w:rPr>
          <w:rFonts w:eastAsia="Times New Roman"/>
          <w:sz w:val="28"/>
          <w:szCs w:val="28"/>
        </w:rPr>
        <w:t>П</w:t>
      </w:r>
      <w:r w:rsidRPr="00311357">
        <w:rPr>
          <w:rFonts w:eastAsia="Times New Roman"/>
          <w:sz w:val="28"/>
          <w:szCs w:val="28"/>
        </w:rPr>
        <w:t>отенциальные возможности</w:t>
      </w:r>
      <w:r w:rsidR="009557D3">
        <w:rPr>
          <w:rFonts w:eastAsia="Times New Roman"/>
          <w:sz w:val="28"/>
          <w:szCs w:val="28"/>
        </w:rPr>
        <w:t xml:space="preserve">  аппликации очень велики </w:t>
      </w:r>
      <w:r w:rsidRPr="00311357">
        <w:rPr>
          <w:rFonts w:eastAsia="Times New Roman"/>
          <w:sz w:val="28"/>
          <w:szCs w:val="28"/>
        </w:rPr>
        <w:t xml:space="preserve"> для формирования умственных, творческих способностей дошкольника, для становления его нравственных представлений, трудовых умений, художественного вкуса. Аппликация считается разновидностью </w:t>
      </w:r>
      <w:r w:rsidR="00FC0F3A">
        <w:rPr>
          <w:rFonts w:eastAsia="Times New Roman"/>
          <w:sz w:val="28"/>
          <w:szCs w:val="28"/>
        </w:rPr>
        <w:t>художественного творчества в работе с дошкольниками</w:t>
      </w:r>
      <w:r w:rsidRPr="00311357">
        <w:rPr>
          <w:rFonts w:eastAsia="Times New Roman"/>
          <w:sz w:val="28"/>
          <w:szCs w:val="28"/>
        </w:rPr>
        <w:t xml:space="preserve">. Знакомясь </w:t>
      </w:r>
      <w:r w:rsidR="009E14D4">
        <w:rPr>
          <w:rFonts w:eastAsia="Times New Roman"/>
          <w:sz w:val="28"/>
          <w:szCs w:val="28"/>
        </w:rPr>
        <w:t>в образовательной деятельности</w:t>
      </w:r>
      <w:r w:rsidRPr="00311357">
        <w:rPr>
          <w:rFonts w:eastAsia="Times New Roman"/>
          <w:sz w:val="28"/>
          <w:szCs w:val="28"/>
        </w:rPr>
        <w:t xml:space="preserve"> и самостоятельно с материалами, техникой и способами обработки бумаги, ребята приобретают навыки графического и пластического изображения предметов, овладевают умением в силуэтной форме, образно, творчески перерабатывать свои впечатления, получаемые при знакомстве с окружающим миром, во время чтения художественной литературы, рассматривания иллюстраций, картин, скульптур, произведений народного декоративно-прикладного искусства. Знания, умения, навыки дети воплощают в созидательной деятельности: мастерят красочные настенные панно, декорации для настольного и теневого театра, костюмы и элементы убранства к спектаклям и праздничным утренникам, украшения для участка детского сада, подарки младшим детям, родителям и пр. </w:t>
      </w:r>
    </w:p>
    <w:p w:rsidR="00311357" w:rsidRPr="00311357" w:rsidRDefault="00311357" w:rsidP="00291B40">
      <w:pPr>
        <w:spacing w:before="100" w:beforeAutospacing="1" w:after="100" w:afterAutospacing="1" w:line="360" w:lineRule="auto"/>
        <w:jc w:val="both"/>
        <w:rPr>
          <w:rFonts w:eastAsia="Times New Roman"/>
          <w:sz w:val="28"/>
          <w:szCs w:val="28"/>
        </w:rPr>
      </w:pPr>
      <w:r w:rsidRPr="00311357">
        <w:rPr>
          <w:rFonts w:eastAsia="Times New Roman"/>
          <w:sz w:val="28"/>
          <w:szCs w:val="28"/>
        </w:rPr>
        <w:t xml:space="preserve">Процесс создания аппликации состоит из целого ряда последовательно </w:t>
      </w:r>
      <w:r w:rsidRPr="00311357">
        <w:rPr>
          <w:rFonts w:eastAsia="Times New Roman"/>
          <w:sz w:val="28"/>
          <w:szCs w:val="28"/>
        </w:rPr>
        <w:lastRenderedPageBreak/>
        <w:t>выполняемых действий, требующих от ребенка достаточно высокого уровня развития изобразительных и технических умений, а также сосредоточенности, настойчивости, выдержки, аккуратности, самостоятельности. Недостаточная</w:t>
      </w:r>
      <w:r w:rsidR="00007A66">
        <w:rPr>
          <w:rFonts w:eastAsia="Times New Roman"/>
          <w:sz w:val="28"/>
          <w:szCs w:val="28"/>
        </w:rPr>
        <w:t xml:space="preserve"> зрительная активность,</w:t>
      </w:r>
      <w:r w:rsidRPr="00311357">
        <w:rPr>
          <w:rFonts w:eastAsia="Times New Roman"/>
          <w:sz w:val="28"/>
          <w:szCs w:val="28"/>
        </w:rPr>
        <w:t xml:space="preserve"> степень раз</w:t>
      </w:r>
      <w:r w:rsidR="00007A66">
        <w:rPr>
          <w:rFonts w:eastAsia="Times New Roman"/>
          <w:sz w:val="28"/>
          <w:szCs w:val="28"/>
        </w:rPr>
        <w:t>вития технических умений тормозя</w:t>
      </w:r>
      <w:r w:rsidR="00C43F84">
        <w:rPr>
          <w:rFonts w:eastAsia="Times New Roman"/>
          <w:sz w:val="28"/>
          <w:szCs w:val="28"/>
        </w:rPr>
        <w:t>т работу воображения, сковывают детскую инициативу, снижаю</w:t>
      </w:r>
      <w:r w:rsidRPr="00311357">
        <w:rPr>
          <w:rFonts w:eastAsia="Times New Roman"/>
          <w:sz w:val="28"/>
          <w:szCs w:val="28"/>
        </w:rPr>
        <w:t>т качество результатов деятельности. И наоборот, если ребенок</w:t>
      </w:r>
      <w:r w:rsidR="00AD2A53">
        <w:rPr>
          <w:rFonts w:eastAsia="Times New Roman"/>
          <w:sz w:val="28"/>
          <w:szCs w:val="28"/>
        </w:rPr>
        <w:t xml:space="preserve"> не имеет патологий зрения,</w:t>
      </w:r>
      <w:r w:rsidRPr="00311357">
        <w:rPr>
          <w:rFonts w:eastAsia="Times New Roman"/>
          <w:sz w:val="28"/>
          <w:szCs w:val="28"/>
        </w:rPr>
        <w:t xml:space="preserve"> хорошо владеет приемами вырезания, наклеивания, нашивания аппликации на основу, внимание его направляется на создание разных по форме, величине, окраске комбинаций, что приводит к новым, оригинальным результатам, стимулирует творческое отношение к работе. Это возможно только тогда, когда воспитатель умело регулирует и применяет </w:t>
      </w:r>
      <w:r w:rsidR="008C3606">
        <w:rPr>
          <w:rFonts w:eastAsia="Times New Roman"/>
          <w:sz w:val="28"/>
          <w:szCs w:val="28"/>
        </w:rPr>
        <w:t>в обучении</w:t>
      </w:r>
      <w:r w:rsidRPr="00311357">
        <w:rPr>
          <w:rFonts w:eastAsia="Times New Roman"/>
          <w:sz w:val="28"/>
          <w:szCs w:val="28"/>
        </w:rPr>
        <w:t xml:space="preserve"> наиболее эффективные методы, когда задания даются не только в готовом виде, но чаще требуют от детей активного, созидательного, а не репродуктивного применения усвоенных знаний и умений. </w:t>
      </w:r>
    </w:p>
    <w:p w:rsidR="00311357" w:rsidRPr="00311357" w:rsidRDefault="00311357" w:rsidP="00291B40">
      <w:pPr>
        <w:spacing w:before="100" w:beforeAutospacing="1" w:after="100" w:afterAutospacing="1" w:line="360" w:lineRule="auto"/>
        <w:jc w:val="both"/>
        <w:rPr>
          <w:rFonts w:eastAsia="Times New Roman"/>
          <w:sz w:val="28"/>
          <w:szCs w:val="28"/>
        </w:rPr>
      </w:pPr>
      <w:r w:rsidRPr="00311357">
        <w:rPr>
          <w:rFonts w:eastAsia="Times New Roman"/>
          <w:sz w:val="28"/>
          <w:szCs w:val="28"/>
        </w:rPr>
        <w:t>На занятиях дошкольники знакомятся со свойствами разных материалов (кожа, бумага, солома, ткань и т. д.), учатся различать геометрические фигуры, цвета, устанавливать соотношение частей по величине и объединять части в целое, выделять строение, положение предмета в пространстве, ориентироваться на листе бумаги. Каждый ребенок практически усваивает понятие о ритме, симметрии, гармонии. У детей совершенствуется глазомерная функция,</w:t>
      </w:r>
      <w:r w:rsidR="00861316">
        <w:rPr>
          <w:rFonts w:eastAsia="Times New Roman"/>
          <w:sz w:val="28"/>
          <w:szCs w:val="28"/>
        </w:rPr>
        <w:t xml:space="preserve"> точность и скоординированность движений, </w:t>
      </w:r>
      <w:r w:rsidRPr="00311357">
        <w:rPr>
          <w:rFonts w:eastAsia="Times New Roman"/>
          <w:sz w:val="28"/>
          <w:szCs w:val="28"/>
        </w:rPr>
        <w:t xml:space="preserve">умение оценивать и исправлять путем анализа допущенные ошибки (до закрепления фигур на плоскости); развивается речь: дети овладевают правильными словесными обозначениями направлений (слева, справа, в середине, по углам, сверху, снизу). Они учатся группировать округлые, прямоугольные, косоугольные, многоугольные фигуры, правильно называть величинные понятия (длинный — короткий, узкий — широкий, высокий — низкий, больше — меньше, пополам, вдвое, вчетверо и т. д.). Эти знания дошкольники целенаправленно применяют в практической деятельности. </w:t>
      </w:r>
    </w:p>
    <w:p w:rsidR="00311357" w:rsidRPr="00311357" w:rsidRDefault="00311357" w:rsidP="00291B40">
      <w:pPr>
        <w:spacing w:before="100" w:beforeAutospacing="1" w:after="100" w:afterAutospacing="1" w:line="360" w:lineRule="auto"/>
        <w:jc w:val="both"/>
        <w:rPr>
          <w:rFonts w:eastAsia="Times New Roman"/>
          <w:sz w:val="28"/>
          <w:szCs w:val="28"/>
        </w:rPr>
      </w:pPr>
      <w:r w:rsidRPr="00311357">
        <w:rPr>
          <w:rFonts w:eastAsia="Times New Roman"/>
          <w:sz w:val="28"/>
          <w:szCs w:val="28"/>
        </w:rPr>
        <w:lastRenderedPageBreak/>
        <w:t xml:space="preserve">Большая роль в аппликации принадлежит ее цветовому оформлению, что оказывает огромное воздействие на развитие художественного вкуса детей. Цвет эмоционально влияет на малыша, увлекая его красочностью, яркостью. Поэтому важно целенаправленно развивать чувство цвета как наиболее доступное представление о красоте окружающего мира и произведений искусства. Воспитатель должен постоянно разъяснять детям, почему нужно брать для аппликации тот или иной цвет, какие к нему подходят сочетания, чтобы наиболее выразительно передать определенное содержание. По принципу контрастного сопоставления окраски выполняются такие аппликации, как «Ночь», «Поздняя осень», «Зима», «Тракторы на полях». Яркие цветовые акценты используются в заданиях декоративного характера, по сюжетам сказок, мультфильмов. Гармоничные сочетания, составленные из близких по звучанию тонов, помогают передать явления природы («Весна пришла», «Первые цветы»), составить композиции типа букета, украшения ковров, тканей. Дети должны научиться видеть красоту и передавать ее в соразмерных формах, рациональном симметричном и асимметричном чередовании, вариативной трактовке. </w:t>
      </w:r>
    </w:p>
    <w:p w:rsidR="00311357" w:rsidRPr="00311357" w:rsidRDefault="009557D3" w:rsidP="00291B40">
      <w:pPr>
        <w:spacing w:before="100" w:beforeAutospacing="1" w:after="100" w:afterAutospacing="1" w:line="360" w:lineRule="auto"/>
        <w:jc w:val="both"/>
        <w:rPr>
          <w:rFonts w:eastAsia="Times New Roman"/>
          <w:sz w:val="28"/>
          <w:szCs w:val="28"/>
        </w:rPr>
      </w:pPr>
      <w:r>
        <w:rPr>
          <w:rFonts w:eastAsia="Times New Roman"/>
          <w:sz w:val="28"/>
          <w:szCs w:val="28"/>
        </w:rPr>
        <w:t>В аппликации</w:t>
      </w:r>
      <w:r w:rsidR="00311357" w:rsidRPr="00311357">
        <w:rPr>
          <w:rFonts w:eastAsia="Times New Roman"/>
          <w:sz w:val="28"/>
          <w:szCs w:val="28"/>
        </w:rPr>
        <w:t xml:space="preserve"> дошкольники овладевают целым рядом трудовых умений, связанных с обработкой материала (складывание, вырезание, наклеивание), применением инструментов (ножницы, клей, кисточка и т. д.). Дети должны научиться работать аккуратно, планомерно, стремиться к достижению положительного результата, преодолевая трудности и прилагая волевые усилия. У них формируется культура труда (заранее готовят необходимые материалы, приводят рабочее место в порядок, планируют последовательность выполнения задания, после занятия убирают материал и инструменты). У ребят совершенствуются и координируются движения рук, формируются такие качества, как точность, быстрота, плавность. Это становится возможным при систематическом, плановом проведении </w:t>
      </w:r>
      <w:r w:rsidR="008C3606">
        <w:rPr>
          <w:rFonts w:eastAsia="Times New Roman"/>
          <w:sz w:val="28"/>
          <w:szCs w:val="28"/>
        </w:rPr>
        <w:t>непосредственной образовательной деятельности по экологии</w:t>
      </w:r>
      <w:r w:rsidR="00311357" w:rsidRPr="00311357">
        <w:rPr>
          <w:rFonts w:eastAsia="Times New Roman"/>
          <w:sz w:val="28"/>
          <w:szCs w:val="28"/>
        </w:rPr>
        <w:t xml:space="preserve">, организации самостоятельной художественной деятельности, последовательном выполнении программных требований в </w:t>
      </w:r>
      <w:r w:rsidR="00311357" w:rsidRPr="00311357">
        <w:rPr>
          <w:rFonts w:eastAsia="Times New Roman"/>
          <w:sz w:val="28"/>
          <w:szCs w:val="28"/>
        </w:rPr>
        <w:lastRenderedPageBreak/>
        <w:t>каждой возрастной группе, постепенном усложнении заданий по мере приобретения опыта. Дети должны научиться разносторонне применять полученные умения в других видах изо</w:t>
      </w:r>
      <w:r w:rsidR="00C038F7">
        <w:rPr>
          <w:rFonts w:eastAsia="Times New Roman"/>
          <w:sz w:val="28"/>
          <w:szCs w:val="28"/>
        </w:rPr>
        <w:t xml:space="preserve">бразительной </w:t>
      </w:r>
      <w:r w:rsidR="00311357" w:rsidRPr="00311357">
        <w:rPr>
          <w:rFonts w:eastAsia="Times New Roman"/>
          <w:sz w:val="28"/>
          <w:szCs w:val="28"/>
        </w:rPr>
        <w:t xml:space="preserve">деятельности (рисование, лепка, конструирование). </w:t>
      </w:r>
    </w:p>
    <w:p w:rsidR="00311357" w:rsidRPr="00311357" w:rsidRDefault="00775F41" w:rsidP="00291B40">
      <w:pPr>
        <w:spacing w:before="100" w:beforeAutospacing="1" w:after="100" w:afterAutospacing="1" w:line="360" w:lineRule="auto"/>
        <w:jc w:val="both"/>
        <w:rPr>
          <w:rFonts w:eastAsia="Times New Roman"/>
          <w:sz w:val="28"/>
          <w:szCs w:val="28"/>
        </w:rPr>
      </w:pPr>
      <w:r>
        <w:rPr>
          <w:rFonts w:eastAsia="Times New Roman"/>
          <w:sz w:val="28"/>
          <w:szCs w:val="28"/>
        </w:rPr>
        <w:t xml:space="preserve">В процессе художественного творчества </w:t>
      </w:r>
      <w:r w:rsidR="00311357" w:rsidRPr="00311357">
        <w:rPr>
          <w:rFonts w:eastAsia="Times New Roman"/>
          <w:sz w:val="28"/>
          <w:szCs w:val="28"/>
        </w:rPr>
        <w:t xml:space="preserve"> по аппликации у дошкольников воспитывается умение работать и созидать в коллективе, руководствуясь при этом не только личными интересами, но и интересами своих сверстников, содержанием, и необходимостью совместной деятельности. Это предполагает совершенствование таких черт личности ребенка, как требовательность к себе и другим, ответственное отношение к порученному делу, осуществление принципов сознательности, дисциплины, взаимопомощи и поддержки. Дошкольники получают возможность проявить самостоятельность и инициативу, испытать чувство радости от достижения положительного результата при совместных усилиях. </w:t>
      </w:r>
    </w:p>
    <w:p w:rsidR="00291B40" w:rsidRDefault="00311357" w:rsidP="00291B40">
      <w:pPr>
        <w:spacing w:before="100" w:beforeAutospacing="1" w:after="100" w:afterAutospacing="1" w:line="360" w:lineRule="auto"/>
        <w:jc w:val="both"/>
        <w:rPr>
          <w:rFonts w:eastAsia="Times New Roman"/>
          <w:sz w:val="28"/>
          <w:szCs w:val="28"/>
        </w:rPr>
      </w:pPr>
      <w:r w:rsidRPr="00311357">
        <w:rPr>
          <w:rFonts w:eastAsia="Times New Roman"/>
          <w:sz w:val="28"/>
          <w:szCs w:val="28"/>
        </w:rPr>
        <w:t>Уровень овладения умениями и навыками, предусмотренными программой по аппликации, позволяет осуществить и определить степень готовности каждого ребенка к успешному обучению в школе, дальнейшему усвоению содержания и техники разных видов художественного ремесла.</w:t>
      </w:r>
    </w:p>
    <w:p w:rsidR="00311357" w:rsidRDefault="00311357" w:rsidP="00291B40">
      <w:pPr>
        <w:spacing w:before="100" w:beforeAutospacing="1" w:after="100" w:afterAutospacing="1" w:line="360" w:lineRule="auto"/>
        <w:jc w:val="both"/>
        <w:rPr>
          <w:rFonts w:eastAsia="Times New Roman"/>
          <w:sz w:val="28"/>
          <w:szCs w:val="28"/>
        </w:rPr>
      </w:pPr>
      <w:r w:rsidRPr="00311357">
        <w:rPr>
          <w:rFonts w:eastAsia="Times New Roman"/>
          <w:sz w:val="28"/>
          <w:szCs w:val="28"/>
        </w:rPr>
        <w:t xml:space="preserve"> </w:t>
      </w:r>
      <w:r w:rsidR="00291B40" w:rsidRPr="00691286">
        <w:rPr>
          <w:rFonts w:eastAsia="Times New Roman"/>
          <w:sz w:val="28"/>
          <w:szCs w:val="28"/>
        </w:rPr>
        <w:t>Все виды изобразительной деятельности детей, в том числе</w:t>
      </w:r>
      <w:r w:rsidR="00291B40" w:rsidRPr="00691286">
        <w:rPr>
          <w:sz w:val="28"/>
          <w:szCs w:val="28"/>
        </w:rPr>
        <w:t xml:space="preserve">: </w:t>
      </w:r>
      <w:r w:rsidR="00291B40" w:rsidRPr="00691286">
        <w:rPr>
          <w:rFonts w:eastAsia="Times New Roman"/>
          <w:sz w:val="28"/>
          <w:szCs w:val="28"/>
        </w:rPr>
        <w:t>аппликация, направлены на формирование у детей опреде</w:t>
      </w:r>
      <w:r w:rsidR="00291B40">
        <w:rPr>
          <w:rFonts w:eastAsia="Times New Roman"/>
          <w:sz w:val="28"/>
          <w:szCs w:val="28"/>
        </w:rPr>
        <w:t>л</w:t>
      </w:r>
      <w:r w:rsidR="00291B40" w:rsidRPr="00691286">
        <w:rPr>
          <w:rFonts w:eastAsia="Times New Roman"/>
          <w:spacing w:val="-1"/>
          <w:sz w:val="28"/>
          <w:szCs w:val="28"/>
        </w:rPr>
        <w:t xml:space="preserve">енных знаний, развитие умений, отработку навыков и воспитание </w:t>
      </w:r>
      <w:r w:rsidR="00291B40">
        <w:rPr>
          <w:rFonts w:eastAsia="Times New Roman"/>
          <w:sz w:val="28"/>
          <w:szCs w:val="28"/>
        </w:rPr>
        <w:t>ли</w:t>
      </w:r>
      <w:r w:rsidR="00291B40" w:rsidRPr="00691286">
        <w:rPr>
          <w:rFonts w:eastAsia="Times New Roman"/>
          <w:sz w:val="28"/>
          <w:szCs w:val="28"/>
        </w:rPr>
        <w:t>чности. Специфика аппликации дает детям возможность актив</w:t>
      </w:r>
      <w:r w:rsidR="00291B40" w:rsidRPr="00691286">
        <w:rPr>
          <w:rFonts w:eastAsia="Times New Roman"/>
          <w:sz w:val="28"/>
          <w:szCs w:val="28"/>
        </w:rPr>
        <w:softHyphen/>
      </w:r>
      <w:r w:rsidR="00291B40">
        <w:rPr>
          <w:rFonts w:eastAsia="Times New Roman"/>
          <w:spacing w:val="-1"/>
          <w:sz w:val="28"/>
          <w:szCs w:val="28"/>
        </w:rPr>
        <w:t>но</w:t>
      </w:r>
      <w:r w:rsidR="00291B40" w:rsidRPr="00691286">
        <w:rPr>
          <w:rFonts w:eastAsia="Times New Roman"/>
          <w:spacing w:val="-1"/>
          <w:sz w:val="28"/>
          <w:szCs w:val="28"/>
        </w:rPr>
        <w:t xml:space="preserve"> усваивать знания о цвете,</w:t>
      </w:r>
      <w:r w:rsidR="00ED35CE">
        <w:rPr>
          <w:rFonts w:eastAsia="Times New Roman"/>
          <w:spacing w:val="-1"/>
          <w:sz w:val="28"/>
          <w:szCs w:val="28"/>
        </w:rPr>
        <w:t xml:space="preserve"> фактуре,</w:t>
      </w:r>
      <w:r w:rsidR="00291B40" w:rsidRPr="00691286">
        <w:rPr>
          <w:rFonts w:eastAsia="Times New Roman"/>
          <w:spacing w:val="-1"/>
          <w:sz w:val="28"/>
          <w:szCs w:val="28"/>
        </w:rPr>
        <w:t xml:space="preserve"> строении предметов, их величине, </w:t>
      </w:r>
      <w:r w:rsidR="00291B40" w:rsidRPr="00691286">
        <w:rPr>
          <w:rFonts w:eastAsia="Times New Roman"/>
          <w:sz w:val="28"/>
          <w:szCs w:val="28"/>
        </w:rPr>
        <w:t xml:space="preserve">плоскостной форме и композиции. В аппликации </w:t>
      </w:r>
      <w:r w:rsidR="000B0177">
        <w:rPr>
          <w:rFonts w:eastAsia="Times New Roman"/>
          <w:sz w:val="28"/>
          <w:szCs w:val="28"/>
        </w:rPr>
        <w:t>можно</w:t>
      </w:r>
      <w:r w:rsidR="00291B40" w:rsidRPr="00691286">
        <w:rPr>
          <w:rFonts w:eastAsia="Times New Roman"/>
          <w:spacing w:val="-1"/>
          <w:sz w:val="28"/>
          <w:szCs w:val="28"/>
        </w:rPr>
        <w:t xml:space="preserve"> передвигать вырезанные элементы, сравнивать, накла</w:t>
      </w:r>
      <w:r w:rsidR="00291B40">
        <w:rPr>
          <w:rFonts w:eastAsia="Times New Roman"/>
          <w:spacing w:val="-1"/>
          <w:sz w:val="28"/>
          <w:szCs w:val="28"/>
        </w:rPr>
        <w:t>ды</w:t>
      </w:r>
      <w:r w:rsidR="00291B40" w:rsidRPr="00691286">
        <w:rPr>
          <w:rFonts w:eastAsia="Times New Roman"/>
          <w:sz w:val="28"/>
          <w:szCs w:val="28"/>
        </w:rPr>
        <w:t>вая, одни на другие. Это п</w:t>
      </w:r>
      <w:r w:rsidR="00291B40">
        <w:rPr>
          <w:rFonts w:eastAsia="Times New Roman"/>
          <w:sz w:val="28"/>
          <w:szCs w:val="28"/>
        </w:rPr>
        <w:t>озволяет быстрее приобрести компо</w:t>
      </w:r>
      <w:r w:rsidR="00291B40" w:rsidRPr="00691286">
        <w:rPr>
          <w:rFonts w:eastAsia="Times New Roman"/>
          <w:sz w:val="28"/>
          <w:szCs w:val="28"/>
        </w:rPr>
        <w:t xml:space="preserve">зиционные знания и умения, </w:t>
      </w:r>
      <w:r w:rsidR="00291B40">
        <w:rPr>
          <w:rFonts w:eastAsia="Times New Roman"/>
          <w:sz w:val="28"/>
          <w:szCs w:val="28"/>
        </w:rPr>
        <w:t>что важно не только для созда</w:t>
      </w:r>
      <w:r w:rsidR="00291B40">
        <w:rPr>
          <w:rFonts w:eastAsia="Times New Roman"/>
          <w:sz w:val="28"/>
          <w:szCs w:val="28"/>
        </w:rPr>
        <w:softHyphen/>
        <w:t>ния</w:t>
      </w:r>
      <w:r w:rsidR="00291B40" w:rsidRPr="00691286">
        <w:rPr>
          <w:rFonts w:eastAsia="Times New Roman"/>
          <w:sz w:val="28"/>
          <w:szCs w:val="28"/>
        </w:rPr>
        <w:t xml:space="preserve"> сюжетных и декоративных аппликаций, но и для рисования.</w:t>
      </w:r>
    </w:p>
    <w:p w:rsidR="00291B40" w:rsidRPr="00311357" w:rsidRDefault="00291B40" w:rsidP="00291B40">
      <w:pPr>
        <w:spacing w:before="100" w:beforeAutospacing="1" w:after="100" w:afterAutospacing="1" w:line="360" w:lineRule="auto"/>
        <w:jc w:val="both"/>
        <w:rPr>
          <w:rFonts w:eastAsia="Times New Roman"/>
          <w:sz w:val="28"/>
          <w:szCs w:val="28"/>
        </w:rPr>
      </w:pPr>
    </w:p>
    <w:sectPr w:rsidR="00291B40" w:rsidRPr="00311357" w:rsidSect="00180490">
      <w:pgSz w:w="11909" w:h="16834"/>
      <w:pgMar w:top="1440" w:right="1136" w:bottom="720" w:left="1276" w:header="720" w:footer="720" w:gutter="0"/>
      <w:pgBorders w:offsetFrom="page">
        <w:top w:val="dashDotStroked" w:sz="24" w:space="24" w:color="00B050"/>
        <w:left w:val="dashDotStroked" w:sz="24" w:space="24" w:color="00B050"/>
        <w:bottom w:val="dashDotStroked" w:sz="24" w:space="24" w:color="00B050"/>
        <w:right w:val="dashDotStroked" w:sz="24" w:space="24" w:color="00B050"/>
      </w:pgBorders>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D9D" w:rsidRDefault="000C4D9D" w:rsidP="004C5546">
      <w:r>
        <w:separator/>
      </w:r>
    </w:p>
  </w:endnote>
  <w:endnote w:type="continuationSeparator" w:id="1">
    <w:p w:rsidR="000C4D9D" w:rsidRDefault="000C4D9D" w:rsidP="004C55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D9D" w:rsidRDefault="000C4D9D" w:rsidP="004C5546">
      <w:r>
        <w:separator/>
      </w:r>
    </w:p>
  </w:footnote>
  <w:footnote w:type="continuationSeparator" w:id="1">
    <w:p w:rsidR="000C4D9D" w:rsidRDefault="000C4D9D" w:rsidP="004C55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1286"/>
    <w:rsid w:val="00007A66"/>
    <w:rsid w:val="000B0177"/>
    <w:rsid w:val="000C4D9D"/>
    <w:rsid w:val="001528E4"/>
    <w:rsid w:val="00180490"/>
    <w:rsid w:val="00291B40"/>
    <w:rsid w:val="002A7133"/>
    <w:rsid w:val="003009AC"/>
    <w:rsid w:val="00311357"/>
    <w:rsid w:val="003C7B78"/>
    <w:rsid w:val="00470025"/>
    <w:rsid w:val="004B4A2C"/>
    <w:rsid w:val="004C5546"/>
    <w:rsid w:val="00617A61"/>
    <w:rsid w:val="00691286"/>
    <w:rsid w:val="007173D8"/>
    <w:rsid w:val="00742900"/>
    <w:rsid w:val="00775F41"/>
    <w:rsid w:val="007C6D51"/>
    <w:rsid w:val="007F72F2"/>
    <w:rsid w:val="00861316"/>
    <w:rsid w:val="008A514A"/>
    <w:rsid w:val="008C3606"/>
    <w:rsid w:val="009557D3"/>
    <w:rsid w:val="009660D0"/>
    <w:rsid w:val="00976C36"/>
    <w:rsid w:val="009E14D4"/>
    <w:rsid w:val="00A303CD"/>
    <w:rsid w:val="00A74262"/>
    <w:rsid w:val="00A75BAB"/>
    <w:rsid w:val="00AD2A53"/>
    <w:rsid w:val="00AF1CD7"/>
    <w:rsid w:val="00B1094E"/>
    <w:rsid w:val="00B35606"/>
    <w:rsid w:val="00B90E79"/>
    <w:rsid w:val="00C038F7"/>
    <w:rsid w:val="00C2559E"/>
    <w:rsid w:val="00C43F84"/>
    <w:rsid w:val="00D57579"/>
    <w:rsid w:val="00E05DA3"/>
    <w:rsid w:val="00ED35CE"/>
    <w:rsid w:val="00F46C51"/>
    <w:rsid w:val="00FC0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D0"/>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5546"/>
    <w:pPr>
      <w:tabs>
        <w:tab w:val="center" w:pos="4677"/>
        <w:tab w:val="right" w:pos="9355"/>
      </w:tabs>
    </w:pPr>
  </w:style>
  <w:style w:type="character" w:customStyle="1" w:styleId="a4">
    <w:name w:val="Верхний колонтитул Знак"/>
    <w:basedOn w:val="a0"/>
    <w:link w:val="a3"/>
    <w:uiPriority w:val="99"/>
    <w:semiHidden/>
    <w:rsid w:val="004C5546"/>
    <w:rPr>
      <w:rFonts w:ascii="Times New Roman" w:hAnsi="Times New Roman" w:cs="Times New Roman"/>
      <w:sz w:val="20"/>
      <w:szCs w:val="20"/>
    </w:rPr>
  </w:style>
  <w:style w:type="paragraph" w:styleId="a5">
    <w:name w:val="footer"/>
    <w:basedOn w:val="a"/>
    <w:link w:val="a6"/>
    <w:uiPriority w:val="99"/>
    <w:semiHidden/>
    <w:unhideWhenUsed/>
    <w:rsid w:val="004C5546"/>
    <w:pPr>
      <w:tabs>
        <w:tab w:val="center" w:pos="4677"/>
        <w:tab w:val="right" w:pos="9355"/>
      </w:tabs>
    </w:pPr>
  </w:style>
  <w:style w:type="character" w:customStyle="1" w:styleId="a6">
    <w:name w:val="Нижний колонтитул Знак"/>
    <w:basedOn w:val="a0"/>
    <w:link w:val="a5"/>
    <w:uiPriority w:val="99"/>
    <w:semiHidden/>
    <w:rsid w:val="004C5546"/>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1422</Words>
  <Characters>8107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Host</cp:lastModifiedBy>
  <cp:revision>29</cp:revision>
  <dcterms:created xsi:type="dcterms:W3CDTF">2011-12-06T09:54:00Z</dcterms:created>
  <dcterms:modified xsi:type="dcterms:W3CDTF">2012-02-08T11:25:00Z</dcterms:modified>
</cp:coreProperties>
</file>